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584" w:rsidRPr="00C32DC6" w:rsidRDefault="00C32DC6" w:rsidP="00C32DC6">
      <w:pPr>
        <w:contextualSpacing/>
        <w:jc w:val="center"/>
        <w:rPr>
          <w:rFonts w:ascii="Times New Roman" w:hAnsi="Times New Roman" w:cs="Times New Roman"/>
          <w:b/>
          <w:sz w:val="24"/>
          <w:szCs w:val="24"/>
        </w:rPr>
      </w:pPr>
      <w:r w:rsidRPr="00C32DC6">
        <w:rPr>
          <w:rFonts w:ascii="Times New Roman" w:hAnsi="Times New Roman" w:cs="Times New Roman"/>
          <w:b/>
          <w:sz w:val="24"/>
          <w:szCs w:val="24"/>
        </w:rPr>
        <w:t>The Book of Acts 3</w:t>
      </w:r>
    </w:p>
    <w:p w:rsidR="00C32DC6" w:rsidRPr="00C32DC6" w:rsidRDefault="00C32DC6">
      <w:pPr>
        <w:contextualSpacing/>
        <w:rPr>
          <w:rFonts w:ascii="Times New Roman" w:hAnsi="Times New Roman" w:cs="Times New Roman"/>
          <w:b/>
          <w:sz w:val="24"/>
          <w:szCs w:val="24"/>
        </w:rPr>
      </w:pPr>
      <w:r w:rsidRPr="00C32DC6">
        <w:rPr>
          <w:rFonts w:ascii="Times New Roman" w:hAnsi="Times New Roman" w:cs="Times New Roman"/>
          <w:b/>
          <w:sz w:val="24"/>
          <w:szCs w:val="24"/>
        </w:rPr>
        <w:t>Verse 3:1</w:t>
      </w:r>
    </w:p>
    <w:p w:rsidR="000712CE" w:rsidRDefault="00C32DC6" w:rsidP="000712CE">
      <w:pPr>
        <w:ind w:left="720"/>
        <w:contextualSpacing/>
        <w:rPr>
          <w:rFonts w:ascii="Times New Roman" w:hAnsi="Times New Roman" w:cs="Times New Roman"/>
          <w:sz w:val="24"/>
          <w:szCs w:val="24"/>
        </w:rPr>
      </w:pPr>
      <w:r>
        <w:rPr>
          <w:rFonts w:ascii="Times New Roman" w:hAnsi="Times New Roman" w:cs="Times New Roman"/>
          <w:sz w:val="24"/>
          <w:szCs w:val="24"/>
        </w:rPr>
        <w:t>*</w:t>
      </w:r>
      <w:r w:rsidR="00FC365A">
        <w:rPr>
          <w:rFonts w:ascii="Times New Roman" w:hAnsi="Times New Roman" w:cs="Times New Roman"/>
          <w:sz w:val="24"/>
          <w:szCs w:val="24"/>
        </w:rPr>
        <w:t xml:space="preserve">The daily activity of the church members and apostles was evangelism in Jerusalem. Peter and John worked as a team (cf. </w:t>
      </w:r>
      <w:r w:rsidR="00FC365A" w:rsidRPr="00C23DAF">
        <w:rPr>
          <w:rFonts w:ascii="Times New Roman" w:hAnsi="Times New Roman" w:cs="Times New Roman"/>
        </w:rPr>
        <w:t>Lk. 9:28; 22:8; Acts 3:1, 3, 11; 4:13, 19; 8:14</w:t>
      </w:r>
      <w:r w:rsidR="00FC365A">
        <w:rPr>
          <w:rFonts w:ascii="Times New Roman" w:hAnsi="Times New Roman" w:cs="Times New Roman"/>
          <w:sz w:val="24"/>
          <w:szCs w:val="24"/>
        </w:rPr>
        <w:t>)</w:t>
      </w:r>
      <w:r w:rsidR="000712CE">
        <w:rPr>
          <w:rFonts w:ascii="Times New Roman" w:hAnsi="Times New Roman" w:cs="Times New Roman"/>
          <w:sz w:val="24"/>
          <w:szCs w:val="24"/>
        </w:rPr>
        <w:t xml:space="preserve"> and ministered on their way to the Temple at 3 PM as they fulfilled their three-fold habit of daily prayers (Ps. 55:17; see 119:164). </w:t>
      </w:r>
    </w:p>
    <w:p w:rsidR="001A2DCD" w:rsidRPr="001A2DCD" w:rsidRDefault="001A2DCD" w:rsidP="001A2DCD">
      <w:pPr>
        <w:ind w:left="720" w:hanging="720"/>
        <w:contextualSpacing/>
        <w:rPr>
          <w:rFonts w:ascii="Times New Roman" w:hAnsi="Times New Roman" w:cs="Times New Roman"/>
          <w:b/>
          <w:sz w:val="24"/>
          <w:szCs w:val="24"/>
        </w:rPr>
      </w:pPr>
      <w:r w:rsidRPr="001A2DCD">
        <w:rPr>
          <w:rFonts w:ascii="Times New Roman" w:hAnsi="Times New Roman" w:cs="Times New Roman"/>
          <w:b/>
          <w:sz w:val="24"/>
          <w:szCs w:val="24"/>
        </w:rPr>
        <w:t>Verse 3:2</w:t>
      </w:r>
    </w:p>
    <w:p w:rsidR="00C32DC6" w:rsidRDefault="000712CE" w:rsidP="000712CE">
      <w:pPr>
        <w:ind w:left="720"/>
        <w:contextualSpacing/>
        <w:rPr>
          <w:rFonts w:ascii="Times New Roman" w:hAnsi="Times New Roman" w:cs="Times New Roman"/>
          <w:sz w:val="24"/>
          <w:szCs w:val="24"/>
        </w:rPr>
      </w:pPr>
      <w:r>
        <w:rPr>
          <w:rFonts w:ascii="Times New Roman" w:hAnsi="Times New Roman" w:cs="Times New Roman"/>
          <w:sz w:val="24"/>
          <w:szCs w:val="24"/>
        </w:rPr>
        <w:t xml:space="preserve">*These pillars of the church (Gal. 2:9) united their respective spiritual gifts of prophecy and mercy as they met the </w:t>
      </w:r>
      <w:r w:rsidR="008D073A">
        <w:rPr>
          <w:rFonts w:ascii="Times New Roman" w:hAnsi="Times New Roman" w:cs="Times New Roman"/>
          <w:sz w:val="24"/>
          <w:szCs w:val="24"/>
        </w:rPr>
        <w:t xml:space="preserve">40+ years old </w:t>
      </w:r>
      <w:r>
        <w:rPr>
          <w:rFonts w:ascii="Times New Roman" w:hAnsi="Times New Roman" w:cs="Times New Roman"/>
          <w:sz w:val="24"/>
          <w:szCs w:val="24"/>
        </w:rPr>
        <w:t>lame man</w:t>
      </w:r>
      <w:r w:rsidR="008D073A">
        <w:rPr>
          <w:rFonts w:ascii="Times New Roman" w:hAnsi="Times New Roman" w:cs="Times New Roman"/>
          <w:sz w:val="24"/>
          <w:szCs w:val="24"/>
        </w:rPr>
        <w:t xml:space="preserve"> (Acts 4:22)</w:t>
      </w:r>
      <w:r>
        <w:rPr>
          <w:rFonts w:ascii="Times New Roman" w:hAnsi="Times New Roman" w:cs="Times New Roman"/>
          <w:sz w:val="24"/>
          <w:szCs w:val="24"/>
        </w:rPr>
        <w:t xml:space="preserve">. They continued </w:t>
      </w:r>
      <w:r w:rsidR="002275CC">
        <w:rPr>
          <w:rFonts w:ascii="Times New Roman" w:hAnsi="Times New Roman" w:cs="Times New Roman"/>
          <w:sz w:val="24"/>
          <w:szCs w:val="24"/>
        </w:rPr>
        <w:t>the Lord’s divine calling of ministering to the poor and needy (Isa. 6:1; Lk. 4:18) which included healing the lame (Isa. 35:6) as practiced by the Lord Jesus (Mt. 11:5).</w:t>
      </w:r>
    </w:p>
    <w:p w:rsidR="00C32DC6" w:rsidRDefault="002275CC" w:rsidP="002275CC">
      <w:pPr>
        <w:ind w:left="720"/>
        <w:contextualSpacing/>
        <w:rPr>
          <w:rFonts w:ascii="Times New Roman" w:hAnsi="Times New Roman" w:cs="Times New Roman"/>
          <w:sz w:val="24"/>
          <w:szCs w:val="24"/>
        </w:rPr>
      </w:pPr>
      <w:r>
        <w:rPr>
          <w:rFonts w:ascii="Times New Roman" w:hAnsi="Times New Roman" w:cs="Times New Roman"/>
          <w:sz w:val="24"/>
          <w:szCs w:val="24"/>
        </w:rPr>
        <w:t xml:space="preserve">*Dr. Luke recorded in his logbook the man’s affliction, its longevity, the location of the incident, and his purpose.  </w:t>
      </w:r>
      <w:r w:rsidR="00C22E62">
        <w:rPr>
          <w:rFonts w:ascii="Times New Roman" w:hAnsi="Times New Roman" w:cs="Times New Roman"/>
          <w:sz w:val="24"/>
          <w:szCs w:val="24"/>
        </w:rPr>
        <w:t>The man was lame from birth, laid at the Beautiful gate (at one of the courts), and wanted alms (a charitable donation of money [cf. Acts 9:36]).</w:t>
      </w:r>
      <w:r w:rsidR="001A2DCD">
        <w:rPr>
          <w:rFonts w:ascii="Times New Roman" w:hAnsi="Times New Roman" w:cs="Times New Roman"/>
          <w:sz w:val="24"/>
          <w:szCs w:val="24"/>
        </w:rPr>
        <w:t xml:space="preserve"> The man was not a member of the church (cf. Acts 2:45; Ps. 37:25). </w:t>
      </w:r>
    </w:p>
    <w:p w:rsidR="00C32DC6" w:rsidRPr="001A2DCD" w:rsidRDefault="001A2DCD">
      <w:pPr>
        <w:contextualSpacing/>
        <w:rPr>
          <w:rFonts w:ascii="Times New Roman" w:hAnsi="Times New Roman" w:cs="Times New Roman"/>
          <w:b/>
          <w:sz w:val="24"/>
          <w:szCs w:val="24"/>
        </w:rPr>
      </w:pPr>
      <w:r w:rsidRPr="001A2DCD">
        <w:rPr>
          <w:rFonts w:ascii="Times New Roman" w:hAnsi="Times New Roman" w:cs="Times New Roman"/>
          <w:b/>
          <w:sz w:val="24"/>
          <w:szCs w:val="24"/>
        </w:rPr>
        <w:t>Verses 3:3-5</w:t>
      </w:r>
    </w:p>
    <w:p w:rsidR="00C32DC6" w:rsidRDefault="001A2DCD" w:rsidP="001A2DCD">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beggar was persistent in begging (imperfect verb) to the apostles, perhaps knowing about the church communalism.  </w:t>
      </w:r>
    </w:p>
    <w:p w:rsidR="00C32DC6" w:rsidRDefault="001A2DCD" w:rsidP="001D5054">
      <w:pPr>
        <w:ind w:left="720"/>
        <w:contextualSpacing/>
        <w:rPr>
          <w:rFonts w:ascii="Times New Roman" w:hAnsi="Times New Roman" w:cs="Times New Roman"/>
          <w:sz w:val="24"/>
          <w:szCs w:val="24"/>
        </w:rPr>
      </w:pPr>
      <w:r>
        <w:rPr>
          <w:rFonts w:ascii="Times New Roman" w:hAnsi="Times New Roman" w:cs="Times New Roman"/>
          <w:sz w:val="24"/>
          <w:szCs w:val="24"/>
        </w:rPr>
        <w:t>*</w:t>
      </w:r>
      <w:r w:rsidR="001D5054">
        <w:rPr>
          <w:rFonts w:ascii="Times New Roman" w:hAnsi="Times New Roman" w:cs="Times New Roman"/>
          <w:sz w:val="24"/>
          <w:szCs w:val="24"/>
        </w:rPr>
        <w:t xml:space="preserve">Peter saw the opportunity for messianic ministry and focused on him, requiring an eye to eye conversation.  Rather than an impersonal and random coin toss, the apostles wanted to give much more which the beggar assumed. </w:t>
      </w:r>
    </w:p>
    <w:p w:rsidR="00C32DC6" w:rsidRPr="00EE34AB" w:rsidRDefault="001D5054">
      <w:pPr>
        <w:contextualSpacing/>
        <w:rPr>
          <w:rFonts w:ascii="Times New Roman" w:hAnsi="Times New Roman" w:cs="Times New Roman"/>
          <w:b/>
          <w:sz w:val="24"/>
          <w:szCs w:val="24"/>
        </w:rPr>
      </w:pPr>
      <w:r w:rsidRPr="00EE34AB">
        <w:rPr>
          <w:rFonts w:ascii="Times New Roman" w:hAnsi="Times New Roman" w:cs="Times New Roman"/>
          <w:b/>
          <w:sz w:val="24"/>
          <w:szCs w:val="24"/>
        </w:rPr>
        <w:t>Verse 3:6</w:t>
      </w:r>
    </w:p>
    <w:p w:rsidR="00C32DC6" w:rsidRDefault="001D5054" w:rsidP="008D073A">
      <w:pPr>
        <w:ind w:left="720"/>
        <w:contextualSpacing/>
        <w:rPr>
          <w:rFonts w:ascii="Times New Roman" w:hAnsi="Times New Roman" w:cs="Times New Roman"/>
          <w:sz w:val="24"/>
          <w:szCs w:val="24"/>
        </w:rPr>
      </w:pPr>
      <w:r>
        <w:rPr>
          <w:rFonts w:ascii="Times New Roman" w:hAnsi="Times New Roman" w:cs="Times New Roman"/>
          <w:sz w:val="24"/>
          <w:szCs w:val="24"/>
        </w:rPr>
        <w:t>*</w:t>
      </w:r>
      <w:r w:rsidR="008D073A">
        <w:rPr>
          <w:rFonts w:ascii="Times New Roman" w:hAnsi="Times New Roman" w:cs="Times New Roman"/>
          <w:sz w:val="24"/>
          <w:szCs w:val="24"/>
        </w:rPr>
        <w:t>Peter apparently did not carry money publicly and of course he was a poor man as were all of the apostles (Mt. 10:9-10; I Cor. 9:14; also Acts 20:34).</w:t>
      </w:r>
    </w:p>
    <w:p w:rsidR="00EE34AB" w:rsidRDefault="008D073A" w:rsidP="008D073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apostle had something greater than money and that was the </w:t>
      </w:r>
      <w:r w:rsidR="00EE34AB">
        <w:rPr>
          <w:rFonts w:ascii="Times New Roman" w:hAnsi="Times New Roman" w:cs="Times New Roman"/>
          <w:sz w:val="24"/>
          <w:szCs w:val="24"/>
        </w:rPr>
        <w:t xml:space="preserve">message of the Messiah with the power to heal spiritually and physically. The authority to heal was not with the apostle but with </w:t>
      </w:r>
      <w:r w:rsidR="00EE34AB" w:rsidRPr="00EE34AB">
        <w:rPr>
          <w:rFonts w:ascii="Times New Roman" w:hAnsi="Times New Roman" w:cs="Times New Roman"/>
          <w:i/>
          <w:sz w:val="24"/>
          <w:szCs w:val="24"/>
        </w:rPr>
        <w:t>“the name of Jesus Christ of Nazareth”</w:t>
      </w:r>
      <w:r w:rsidR="00EE34AB">
        <w:rPr>
          <w:rFonts w:ascii="Times New Roman" w:hAnsi="Times New Roman" w:cs="Times New Roman"/>
          <w:sz w:val="24"/>
          <w:szCs w:val="24"/>
        </w:rPr>
        <w:t xml:space="preserve"> (Acts 2:38; 4:10; 8:12; 16:18</w:t>
      </w:r>
      <w:r w:rsidR="00493D1F">
        <w:rPr>
          <w:rFonts w:ascii="Times New Roman" w:hAnsi="Times New Roman" w:cs="Times New Roman"/>
          <w:sz w:val="24"/>
          <w:szCs w:val="24"/>
        </w:rPr>
        <w:t>; see also Dt. 12:11</w:t>
      </w:r>
      <w:r w:rsidR="00EE34AB">
        <w:rPr>
          <w:rFonts w:ascii="Times New Roman" w:hAnsi="Times New Roman" w:cs="Times New Roman"/>
          <w:sz w:val="24"/>
          <w:szCs w:val="24"/>
        </w:rPr>
        <w:t xml:space="preserve">).  With an </w:t>
      </w:r>
      <w:r w:rsidR="00EE34AB" w:rsidRPr="00EE34AB">
        <w:rPr>
          <w:rFonts w:ascii="Times New Roman" w:hAnsi="Times New Roman" w:cs="Times New Roman"/>
          <w:i/>
          <w:sz w:val="24"/>
          <w:szCs w:val="24"/>
        </w:rPr>
        <w:t>aorist</w:t>
      </w:r>
      <w:r w:rsidR="00EE34AB">
        <w:rPr>
          <w:rFonts w:ascii="Times New Roman" w:hAnsi="Times New Roman" w:cs="Times New Roman"/>
          <w:sz w:val="24"/>
          <w:szCs w:val="24"/>
        </w:rPr>
        <w:t xml:space="preserve"> imperative (</w:t>
      </w:r>
      <w:r w:rsidR="00EE34AB" w:rsidRPr="00EE34AB">
        <w:rPr>
          <w:rFonts w:ascii="Times New Roman" w:hAnsi="Times New Roman" w:cs="Times New Roman"/>
          <w:i/>
          <w:sz w:val="24"/>
          <w:szCs w:val="24"/>
        </w:rPr>
        <w:t>“rise up”</w:t>
      </w:r>
      <w:r w:rsidR="00EE34AB">
        <w:rPr>
          <w:rFonts w:ascii="Times New Roman" w:hAnsi="Times New Roman" w:cs="Times New Roman"/>
          <w:sz w:val="24"/>
          <w:szCs w:val="24"/>
        </w:rPr>
        <w:t>) and a present imperative (</w:t>
      </w:r>
      <w:r w:rsidR="00EE34AB" w:rsidRPr="00EE34AB">
        <w:rPr>
          <w:rFonts w:ascii="Times New Roman" w:hAnsi="Times New Roman" w:cs="Times New Roman"/>
          <w:i/>
          <w:sz w:val="24"/>
          <w:szCs w:val="24"/>
        </w:rPr>
        <w:t>“walk”</w:t>
      </w:r>
      <w:r w:rsidR="00EE34AB">
        <w:rPr>
          <w:rFonts w:ascii="Times New Roman" w:hAnsi="Times New Roman" w:cs="Times New Roman"/>
          <w:sz w:val="24"/>
          <w:szCs w:val="24"/>
        </w:rPr>
        <w:t>) Peter commanded the lame.</w:t>
      </w:r>
    </w:p>
    <w:p w:rsidR="00533AD2" w:rsidRDefault="00EE34AB" w:rsidP="00533AD2">
      <w:pPr>
        <w:contextualSpacing/>
        <w:rPr>
          <w:rFonts w:ascii="Times New Roman" w:hAnsi="Times New Roman" w:cs="Times New Roman"/>
          <w:b/>
          <w:sz w:val="24"/>
          <w:szCs w:val="24"/>
        </w:rPr>
      </w:pPr>
      <w:r w:rsidRPr="00EE34AB">
        <w:rPr>
          <w:rFonts w:ascii="Times New Roman" w:hAnsi="Times New Roman" w:cs="Times New Roman"/>
          <w:b/>
          <w:sz w:val="24"/>
          <w:szCs w:val="24"/>
        </w:rPr>
        <w:t>Verse 3:7</w:t>
      </w:r>
    </w:p>
    <w:p w:rsidR="00533AD2" w:rsidRDefault="00362205" w:rsidP="00362205">
      <w:pPr>
        <w:ind w:left="720"/>
        <w:contextualSpacing/>
        <w:rPr>
          <w:rFonts w:ascii="Times New Roman" w:hAnsi="Times New Roman" w:cs="Times New Roman"/>
          <w:sz w:val="24"/>
          <w:szCs w:val="24"/>
        </w:rPr>
      </w:pPr>
      <w:r w:rsidRPr="00533AD2">
        <w:rPr>
          <w:rFonts w:ascii="Times New Roman" w:hAnsi="Times New Roman" w:cs="Times New Roman"/>
          <w:sz w:val="24"/>
          <w:szCs w:val="24"/>
        </w:rPr>
        <w:t xml:space="preserve">*The physician learned that Peter took the lame man by the </w:t>
      </w:r>
      <w:r w:rsidRPr="00533AD2">
        <w:rPr>
          <w:rFonts w:ascii="Times New Roman" w:hAnsi="Times New Roman" w:cs="Times New Roman"/>
          <w:i/>
          <w:sz w:val="24"/>
          <w:szCs w:val="24"/>
        </w:rPr>
        <w:t>“right hand”</w:t>
      </w:r>
      <w:r w:rsidRPr="00533AD2">
        <w:rPr>
          <w:rFonts w:ascii="Times New Roman" w:hAnsi="Times New Roman" w:cs="Times New Roman"/>
          <w:sz w:val="24"/>
          <w:szCs w:val="24"/>
        </w:rPr>
        <w:t xml:space="preserve"> and lifted him up (cf. Mk. 1:31). The miracle was immediate and </w:t>
      </w:r>
      <w:r w:rsidRPr="00533AD2">
        <w:rPr>
          <w:rFonts w:ascii="Times New Roman" w:hAnsi="Times New Roman" w:cs="Times New Roman"/>
          <w:i/>
          <w:sz w:val="24"/>
          <w:szCs w:val="24"/>
        </w:rPr>
        <w:t>“his feet</w:t>
      </w:r>
      <w:r w:rsidRPr="00533AD2">
        <w:rPr>
          <w:rFonts w:ascii="Times New Roman" w:hAnsi="Times New Roman" w:cs="Times New Roman"/>
          <w:sz w:val="24"/>
          <w:szCs w:val="24"/>
        </w:rPr>
        <w:t xml:space="preserve"> (</w:t>
      </w:r>
      <w:r w:rsidRPr="00533AD2">
        <w:rPr>
          <w:rFonts w:ascii="Times New Roman" w:hAnsi="Times New Roman" w:cs="Times New Roman"/>
          <w:i/>
          <w:sz w:val="24"/>
          <w:szCs w:val="24"/>
        </w:rPr>
        <w:t>basis</w:t>
      </w:r>
      <w:r w:rsidRPr="00533AD2">
        <w:rPr>
          <w:rFonts w:ascii="Times New Roman" w:hAnsi="Times New Roman" w:cs="Times New Roman"/>
          <w:sz w:val="24"/>
          <w:szCs w:val="24"/>
        </w:rPr>
        <w:t xml:space="preserve"> [1x]) </w:t>
      </w:r>
      <w:r w:rsidRPr="00533AD2">
        <w:rPr>
          <w:rFonts w:ascii="Times New Roman" w:hAnsi="Times New Roman" w:cs="Times New Roman"/>
          <w:i/>
          <w:sz w:val="24"/>
          <w:szCs w:val="24"/>
        </w:rPr>
        <w:t>and ankle bones</w:t>
      </w:r>
      <w:r w:rsidRPr="00533AD2">
        <w:rPr>
          <w:rFonts w:ascii="Times New Roman" w:hAnsi="Times New Roman" w:cs="Times New Roman"/>
          <w:sz w:val="24"/>
          <w:szCs w:val="24"/>
        </w:rPr>
        <w:t xml:space="preserve"> (</w:t>
      </w:r>
      <w:proofErr w:type="spellStart"/>
      <w:r w:rsidRPr="00533AD2">
        <w:rPr>
          <w:rFonts w:ascii="Times New Roman" w:hAnsi="Times New Roman" w:cs="Times New Roman"/>
          <w:i/>
          <w:sz w:val="24"/>
          <w:szCs w:val="24"/>
          <w:lang w:bidi="he-IL"/>
        </w:rPr>
        <w:t>sphudron</w:t>
      </w:r>
      <w:proofErr w:type="spellEnd"/>
      <w:r w:rsidRPr="00533AD2">
        <w:rPr>
          <w:rFonts w:ascii="Times New Roman" w:hAnsi="Times New Roman" w:cs="Times New Roman"/>
          <w:sz w:val="24"/>
          <w:szCs w:val="24"/>
          <w:lang w:bidi="he-IL"/>
        </w:rPr>
        <w:t xml:space="preserve"> [1x]</w:t>
      </w:r>
      <w:r w:rsidRPr="00533AD2">
        <w:rPr>
          <w:rFonts w:ascii="Times New Roman" w:hAnsi="Times New Roman" w:cs="Times New Roman"/>
          <w:sz w:val="24"/>
          <w:szCs w:val="24"/>
        </w:rPr>
        <w:t xml:space="preserve">) </w:t>
      </w:r>
      <w:r w:rsidRPr="00533AD2">
        <w:rPr>
          <w:rFonts w:ascii="Times New Roman" w:hAnsi="Times New Roman" w:cs="Times New Roman"/>
          <w:i/>
          <w:sz w:val="24"/>
          <w:szCs w:val="24"/>
        </w:rPr>
        <w:t>received strength</w:t>
      </w:r>
      <w:r w:rsidRPr="00533AD2">
        <w:rPr>
          <w:rFonts w:ascii="Times New Roman" w:hAnsi="Times New Roman" w:cs="Times New Roman"/>
          <w:sz w:val="24"/>
          <w:szCs w:val="24"/>
        </w:rPr>
        <w:t xml:space="preserve"> (</w:t>
      </w:r>
      <w:proofErr w:type="spellStart"/>
      <w:r w:rsidRPr="00533AD2">
        <w:rPr>
          <w:rFonts w:ascii="Times New Roman" w:hAnsi="Times New Roman" w:cs="Times New Roman"/>
          <w:i/>
          <w:sz w:val="24"/>
          <w:szCs w:val="24"/>
        </w:rPr>
        <w:t>sterizo</w:t>
      </w:r>
      <w:proofErr w:type="spellEnd"/>
      <w:r w:rsidRPr="00533AD2">
        <w:rPr>
          <w:rFonts w:ascii="Times New Roman" w:hAnsi="Times New Roman" w:cs="Times New Roman"/>
          <w:i/>
          <w:sz w:val="24"/>
          <w:szCs w:val="24"/>
        </w:rPr>
        <w:t xml:space="preserve"> </w:t>
      </w:r>
      <w:r w:rsidRPr="00533AD2">
        <w:rPr>
          <w:rFonts w:ascii="Times New Roman" w:hAnsi="Times New Roman" w:cs="Times New Roman"/>
          <w:sz w:val="24"/>
          <w:szCs w:val="24"/>
        </w:rPr>
        <w:t>&gt; received steroids).”</w:t>
      </w:r>
      <w:r w:rsidR="00533AD2" w:rsidRPr="00533AD2">
        <w:rPr>
          <w:rFonts w:ascii="Times New Roman" w:hAnsi="Times New Roman" w:cs="Times New Roman"/>
          <w:sz w:val="24"/>
          <w:szCs w:val="24"/>
        </w:rPr>
        <w:t xml:space="preserve"> </w:t>
      </w:r>
    </w:p>
    <w:p w:rsidR="00C32DC6" w:rsidRDefault="00533AD2" w:rsidP="00362205">
      <w:pPr>
        <w:ind w:left="720"/>
        <w:contextualSpacing/>
        <w:rPr>
          <w:rFonts w:ascii="Times New Roman" w:hAnsi="Times New Roman" w:cs="Times New Roman"/>
          <w:sz w:val="24"/>
          <w:szCs w:val="24"/>
        </w:rPr>
      </w:pPr>
      <w:r>
        <w:rPr>
          <w:rFonts w:ascii="Times New Roman" w:hAnsi="Times New Roman" w:cs="Times New Roman"/>
          <w:sz w:val="24"/>
          <w:szCs w:val="24"/>
        </w:rPr>
        <w:t>*</w:t>
      </w:r>
      <w:r w:rsidRPr="00533AD2">
        <w:rPr>
          <w:rFonts w:ascii="Times New Roman" w:hAnsi="Times New Roman" w:cs="Times New Roman"/>
          <w:sz w:val="24"/>
          <w:szCs w:val="24"/>
        </w:rPr>
        <w:t xml:space="preserve">Solomon made reference to the physical disparity of the legs of the lame, saying, </w:t>
      </w:r>
      <w:r w:rsidRPr="00533AD2">
        <w:rPr>
          <w:rFonts w:ascii="Times New Roman" w:hAnsi="Times New Roman" w:cs="Times New Roman"/>
          <w:i/>
          <w:sz w:val="24"/>
          <w:szCs w:val="24"/>
        </w:rPr>
        <w:t>“t</w:t>
      </w:r>
      <w:r w:rsidRPr="00533AD2">
        <w:rPr>
          <w:rFonts w:ascii="Times New Roman" w:hAnsi="Times New Roman" w:cs="Times New Roman"/>
          <w:i/>
          <w:sz w:val="24"/>
          <w:szCs w:val="24"/>
          <w:lang w:bidi="he-IL"/>
        </w:rPr>
        <w:t>he legs of the lame are not equal: so is a parable in the mouth of fools</w:t>
      </w:r>
      <w:r w:rsidRPr="00533AD2">
        <w:rPr>
          <w:rFonts w:ascii="Times New Roman" w:hAnsi="Times New Roman" w:cs="Times New Roman"/>
          <w:i/>
          <w:sz w:val="24"/>
          <w:szCs w:val="24"/>
        </w:rPr>
        <w:t>”</w:t>
      </w:r>
      <w:r w:rsidRPr="00533AD2">
        <w:rPr>
          <w:rFonts w:ascii="Times New Roman" w:hAnsi="Times New Roman" w:cs="Times New Roman"/>
          <w:sz w:val="24"/>
          <w:szCs w:val="24"/>
        </w:rPr>
        <w:t xml:space="preserve"> (Prov. 26:7).</w:t>
      </w:r>
    </w:p>
    <w:p w:rsidR="00C32DC6" w:rsidRPr="00362205" w:rsidRDefault="00362205">
      <w:pPr>
        <w:contextualSpacing/>
        <w:rPr>
          <w:rFonts w:ascii="Times New Roman" w:hAnsi="Times New Roman" w:cs="Times New Roman"/>
          <w:b/>
          <w:sz w:val="24"/>
          <w:szCs w:val="24"/>
        </w:rPr>
      </w:pPr>
      <w:r w:rsidRPr="00362205">
        <w:rPr>
          <w:rFonts w:ascii="Times New Roman" w:hAnsi="Times New Roman" w:cs="Times New Roman"/>
          <w:b/>
          <w:sz w:val="24"/>
          <w:szCs w:val="24"/>
        </w:rPr>
        <w:t>Verse 3:8</w:t>
      </w:r>
      <w:r w:rsidR="00533AD2">
        <w:rPr>
          <w:rFonts w:ascii="Times New Roman" w:hAnsi="Times New Roman" w:cs="Times New Roman"/>
          <w:b/>
          <w:sz w:val="24"/>
          <w:szCs w:val="24"/>
        </w:rPr>
        <w:t>-9</w:t>
      </w:r>
    </w:p>
    <w:p w:rsidR="00362205" w:rsidRDefault="00533AD2" w:rsidP="00533AD2">
      <w:pPr>
        <w:ind w:left="720"/>
        <w:contextualSpacing/>
        <w:rPr>
          <w:rFonts w:ascii="Times New Roman" w:hAnsi="Times New Roman" w:cs="Times New Roman"/>
          <w:sz w:val="24"/>
          <w:szCs w:val="24"/>
        </w:rPr>
      </w:pPr>
      <w:r>
        <w:rPr>
          <w:rFonts w:ascii="Times New Roman" w:hAnsi="Times New Roman" w:cs="Times New Roman"/>
          <w:sz w:val="24"/>
          <w:szCs w:val="24"/>
        </w:rPr>
        <w:t>*The man’s immediate reaction to the miracle was physical and spiritual. Something beautiful happened at the gate called Beautiful! He leaped up (2x) and stood and walked (3x) and went with the apostles into the Temple leaping and praising God (2x).  He was a living and obvious testimony to the power of the Lord.</w:t>
      </w:r>
    </w:p>
    <w:p w:rsidR="00362205" w:rsidRPr="001D0E63" w:rsidRDefault="001D0E63">
      <w:pPr>
        <w:contextualSpacing/>
        <w:rPr>
          <w:rFonts w:ascii="Times New Roman" w:hAnsi="Times New Roman" w:cs="Times New Roman"/>
          <w:b/>
          <w:sz w:val="24"/>
          <w:szCs w:val="24"/>
        </w:rPr>
      </w:pPr>
      <w:r w:rsidRPr="001D0E63">
        <w:rPr>
          <w:rFonts w:ascii="Times New Roman" w:hAnsi="Times New Roman" w:cs="Times New Roman"/>
          <w:b/>
          <w:sz w:val="24"/>
          <w:szCs w:val="24"/>
        </w:rPr>
        <w:t>Verse 3:10</w:t>
      </w:r>
      <w:r w:rsidR="00B22B6A">
        <w:rPr>
          <w:rFonts w:ascii="Times New Roman" w:hAnsi="Times New Roman" w:cs="Times New Roman"/>
          <w:b/>
          <w:sz w:val="24"/>
          <w:szCs w:val="24"/>
        </w:rPr>
        <w:t>-11</w:t>
      </w:r>
    </w:p>
    <w:p w:rsidR="00C32DC6" w:rsidRDefault="00B22B6A" w:rsidP="00EF363B">
      <w:pPr>
        <w:ind w:left="720"/>
        <w:contextualSpacing/>
        <w:rPr>
          <w:rFonts w:ascii="Times New Roman" w:hAnsi="Times New Roman" w:cs="Times New Roman"/>
          <w:sz w:val="24"/>
          <w:szCs w:val="24"/>
        </w:rPr>
      </w:pPr>
      <w:r>
        <w:rPr>
          <w:rFonts w:ascii="Times New Roman" w:hAnsi="Times New Roman" w:cs="Times New Roman"/>
          <w:sz w:val="24"/>
          <w:szCs w:val="24"/>
        </w:rPr>
        <w:t>*The people knew that he was the long-time lame</w:t>
      </w:r>
      <w:r w:rsidR="00EF363B">
        <w:rPr>
          <w:rFonts w:ascii="Times New Roman" w:hAnsi="Times New Roman" w:cs="Times New Roman"/>
          <w:sz w:val="24"/>
          <w:szCs w:val="24"/>
        </w:rPr>
        <w:t xml:space="preserve"> man</w:t>
      </w:r>
      <w:r>
        <w:rPr>
          <w:rFonts w:ascii="Times New Roman" w:hAnsi="Times New Roman" w:cs="Times New Roman"/>
          <w:sz w:val="24"/>
          <w:szCs w:val="24"/>
        </w:rPr>
        <w:t xml:space="preserve"> and </w:t>
      </w:r>
      <w:r w:rsidRPr="00EF363B">
        <w:rPr>
          <w:rFonts w:ascii="Times New Roman" w:hAnsi="Times New Roman" w:cs="Times New Roman"/>
          <w:i/>
          <w:sz w:val="24"/>
          <w:szCs w:val="24"/>
        </w:rPr>
        <w:t xml:space="preserve">“were filled with wonder </w:t>
      </w:r>
      <w:r w:rsidR="00EF363B">
        <w:rPr>
          <w:rFonts w:ascii="Times New Roman" w:hAnsi="Times New Roman" w:cs="Times New Roman"/>
          <w:sz w:val="24"/>
          <w:szCs w:val="24"/>
        </w:rPr>
        <w:t>(</w:t>
      </w:r>
      <w:r w:rsidR="00EF363B" w:rsidRPr="00EF363B">
        <w:rPr>
          <w:rFonts w:ascii="Times New Roman" w:hAnsi="Times New Roman" w:cs="Times New Roman"/>
          <w:i/>
          <w:sz w:val="24"/>
          <w:szCs w:val="24"/>
        </w:rPr>
        <w:t>thambos</w:t>
      </w:r>
      <w:r w:rsidR="00EF363B">
        <w:rPr>
          <w:rFonts w:ascii="Times New Roman" w:hAnsi="Times New Roman" w:cs="Times New Roman"/>
          <w:sz w:val="24"/>
          <w:szCs w:val="24"/>
        </w:rPr>
        <w:t xml:space="preserve"> [1x]) </w:t>
      </w:r>
      <w:r w:rsidRPr="00EF363B">
        <w:rPr>
          <w:rFonts w:ascii="Times New Roman" w:hAnsi="Times New Roman" w:cs="Times New Roman"/>
          <w:i/>
          <w:sz w:val="24"/>
          <w:szCs w:val="24"/>
        </w:rPr>
        <w:t>and amazement”</w:t>
      </w:r>
      <w:r>
        <w:rPr>
          <w:rFonts w:ascii="Times New Roman" w:hAnsi="Times New Roman" w:cs="Times New Roman"/>
          <w:sz w:val="24"/>
          <w:szCs w:val="24"/>
        </w:rPr>
        <w:t xml:space="preserve"> </w:t>
      </w:r>
      <w:r w:rsidR="00EF363B">
        <w:rPr>
          <w:rFonts w:ascii="Times New Roman" w:hAnsi="Times New Roman" w:cs="Times New Roman"/>
          <w:sz w:val="24"/>
          <w:szCs w:val="24"/>
        </w:rPr>
        <w:t>(</w:t>
      </w:r>
      <w:r w:rsidR="00EF363B" w:rsidRPr="00EF363B">
        <w:rPr>
          <w:rFonts w:ascii="Times New Roman" w:hAnsi="Times New Roman" w:cs="Times New Roman"/>
          <w:i/>
          <w:sz w:val="24"/>
          <w:szCs w:val="24"/>
          <w:lang w:bidi="he-IL"/>
        </w:rPr>
        <w:t>ekstasis</w:t>
      </w:r>
      <w:r w:rsidR="00EF363B">
        <w:rPr>
          <w:rFonts w:ascii="Times New Roman" w:hAnsi="Times New Roman" w:cs="Times New Roman"/>
          <w:i/>
          <w:sz w:val="24"/>
          <w:szCs w:val="24"/>
          <w:lang w:bidi="he-IL"/>
        </w:rPr>
        <w:t xml:space="preserve"> </w:t>
      </w:r>
      <w:r w:rsidR="00EF363B" w:rsidRPr="00EF363B">
        <w:rPr>
          <w:rFonts w:ascii="Times New Roman" w:hAnsi="Times New Roman" w:cs="Times New Roman"/>
          <w:sz w:val="24"/>
          <w:szCs w:val="24"/>
          <w:lang w:bidi="he-IL"/>
        </w:rPr>
        <w:t>[7x]</w:t>
      </w:r>
      <w:r w:rsidR="00EF363B" w:rsidRPr="00EF363B">
        <w:rPr>
          <w:rFonts w:ascii="Times New Roman" w:hAnsi="Times New Roman" w:cs="Times New Roman"/>
          <w:sz w:val="24"/>
          <w:szCs w:val="24"/>
        </w:rPr>
        <w:t>)</w:t>
      </w:r>
      <w:r w:rsidR="00EF363B">
        <w:rPr>
          <w:rFonts w:ascii="Times New Roman" w:hAnsi="Times New Roman" w:cs="Times New Roman"/>
          <w:sz w:val="24"/>
          <w:szCs w:val="24"/>
        </w:rPr>
        <w:t xml:space="preserve"> </w:t>
      </w:r>
      <w:r>
        <w:rPr>
          <w:rFonts w:ascii="Times New Roman" w:hAnsi="Times New Roman" w:cs="Times New Roman"/>
          <w:sz w:val="24"/>
          <w:szCs w:val="24"/>
        </w:rPr>
        <w:t xml:space="preserve">and ran after him and </w:t>
      </w:r>
      <w:r w:rsidR="00EF363B">
        <w:rPr>
          <w:rFonts w:ascii="Times New Roman" w:hAnsi="Times New Roman" w:cs="Times New Roman"/>
          <w:sz w:val="24"/>
          <w:szCs w:val="24"/>
        </w:rPr>
        <w:t xml:space="preserve">were </w:t>
      </w:r>
      <w:r w:rsidR="00EF363B" w:rsidRPr="00EF363B">
        <w:rPr>
          <w:rFonts w:ascii="Times New Roman" w:hAnsi="Times New Roman" w:cs="Times New Roman"/>
          <w:i/>
          <w:sz w:val="24"/>
          <w:szCs w:val="24"/>
        </w:rPr>
        <w:t>“</w:t>
      </w:r>
      <w:r w:rsidRPr="00EF363B">
        <w:rPr>
          <w:rFonts w:ascii="Times New Roman" w:hAnsi="Times New Roman" w:cs="Times New Roman"/>
          <w:i/>
          <w:sz w:val="24"/>
          <w:szCs w:val="24"/>
        </w:rPr>
        <w:t>greatly wonder</w:t>
      </w:r>
      <w:r w:rsidR="00EF363B" w:rsidRPr="00EF363B">
        <w:rPr>
          <w:rFonts w:ascii="Times New Roman" w:hAnsi="Times New Roman" w:cs="Times New Roman"/>
          <w:i/>
          <w:sz w:val="24"/>
          <w:szCs w:val="24"/>
        </w:rPr>
        <w:t>ing”</w:t>
      </w:r>
      <w:r w:rsidR="00EF363B">
        <w:rPr>
          <w:rFonts w:ascii="Times New Roman" w:hAnsi="Times New Roman" w:cs="Times New Roman"/>
          <w:sz w:val="24"/>
          <w:szCs w:val="24"/>
        </w:rPr>
        <w:t xml:space="preserve"> (</w:t>
      </w:r>
      <w:r w:rsidR="00EF363B" w:rsidRPr="00EF363B">
        <w:rPr>
          <w:rFonts w:ascii="Times New Roman" w:hAnsi="Times New Roman" w:cs="Times New Roman"/>
          <w:i/>
          <w:sz w:val="24"/>
          <w:szCs w:val="24"/>
          <w:lang w:bidi="he-IL"/>
        </w:rPr>
        <w:t>ekthambos</w:t>
      </w:r>
      <w:r w:rsidR="00EF363B">
        <w:rPr>
          <w:rFonts w:ascii="Arial" w:hAnsi="Arial" w:cs="Arial"/>
          <w:sz w:val="20"/>
          <w:szCs w:val="24"/>
          <w:lang w:bidi="he-IL"/>
        </w:rPr>
        <w:t xml:space="preserve"> </w:t>
      </w:r>
      <w:r w:rsidR="00EF363B">
        <w:rPr>
          <w:rFonts w:ascii="Times New Roman" w:hAnsi="Times New Roman" w:cs="Times New Roman"/>
          <w:sz w:val="24"/>
          <w:szCs w:val="24"/>
        </w:rPr>
        <w:t>[1x]).</w:t>
      </w: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Default="00C32DC6">
      <w:pPr>
        <w:contextualSpacing/>
        <w:rPr>
          <w:rFonts w:ascii="Times New Roman" w:hAnsi="Times New Roman" w:cs="Times New Roman"/>
          <w:sz w:val="24"/>
          <w:szCs w:val="24"/>
        </w:rPr>
      </w:pPr>
    </w:p>
    <w:p w:rsidR="00C32DC6" w:rsidRPr="00C32DC6" w:rsidRDefault="00C32DC6">
      <w:pPr>
        <w:contextualSpacing/>
        <w:rPr>
          <w:rFonts w:ascii="Times New Roman" w:hAnsi="Times New Roman" w:cs="Times New Roman"/>
          <w:sz w:val="24"/>
          <w:szCs w:val="24"/>
        </w:rPr>
      </w:pPr>
    </w:p>
    <w:sectPr w:rsidR="00C32DC6" w:rsidRPr="00C32DC6" w:rsidSect="00C32DC6">
      <w:headerReference w:type="default" r:id="rId6"/>
      <w:footerReference w:type="default" r:id="rId7"/>
      <w:pgSz w:w="12240" w:h="15840" w:code="266"/>
      <w:pgMar w:top="720" w:right="720" w:bottom="720" w:left="720" w:header="720" w:footer="720" w:gutter="0"/>
      <w:pgNumType w:start="14"/>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652" w:rsidRDefault="00AF5652" w:rsidP="00C32DC6">
      <w:pPr>
        <w:spacing w:after="0" w:line="240" w:lineRule="auto"/>
      </w:pPr>
      <w:r>
        <w:separator/>
      </w:r>
    </w:p>
  </w:endnote>
  <w:endnote w:type="continuationSeparator" w:id="0">
    <w:p w:rsidR="00AF5652" w:rsidRDefault="00AF5652" w:rsidP="00C32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797"/>
      <w:docPartObj>
        <w:docPartGallery w:val="Page Numbers (Bottom of Page)"/>
        <w:docPartUnique/>
      </w:docPartObj>
    </w:sdtPr>
    <w:sdtContent>
      <w:p w:rsidR="008D073A" w:rsidRDefault="008D073A">
        <w:pPr>
          <w:pStyle w:val="Footer"/>
          <w:jc w:val="center"/>
        </w:pPr>
        <w:fldSimple w:instr=" PAGE   \* MERGEFORMAT ">
          <w:r w:rsidR="00BC0584">
            <w:rPr>
              <w:noProof/>
            </w:rPr>
            <w:t>15</w:t>
          </w:r>
        </w:fldSimple>
      </w:p>
    </w:sdtContent>
  </w:sdt>
  <w:p w:rsidR="008D073A" w:rsidRDefault="008D07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652" w:rsidRDefault="00AF5652" w:rsidP="00C32DC6">
      <w:pPr>
        <w:spacing w:after="0" w:line="240" w:lineRule="auto"/>
      </w:pPr>
      <w:r>
        <w:separator/>
      </w:r>
    </w:p>
  </w:footnote>
  <w:footnote w:type="continuationSeparator" w:id="0">
    <w:p w:rsidR="00AF5652" w:rsidRDefault="00AF5652" w:rsidP="00C32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D166EDE86F5C49ECBCBB6AE9A420FB76"/>
      </w:placeholder>
      <w:dataBinding w:prefixMappings="xmlns:ns0='http://schemas.openxmlformats.org/package/2006/metadata/core-properties' xmlns:ns1='http://purl.org/dc/elements/1.1/'" w:xpath="/ns0:coreProperties[1]/ns1:title[1]" w:storeItemID="{6C3C8BC8-F283-45AE-878A-BAB7291924A1}"/>
      <w:text/>
    </w:sdtPr>
    <w:sdtContent>
      <w:p w:rsidR="008D073A" w:rsidRDefault="008D073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3</w:t>
        </w:r>
      </w:p>
    </w:sdtContent>
  </w:sdt>
  <w:p w:rsidR="008D073A" w:rsidRDefault="008D07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C32DC6"/>
    <w:rsid w:val="000712CE"/>
    <w:rsid w:val="001A2DCD"/>
    <w:rsid w:val="001D0E63"/>
    <w:rsid w:val="001D5054"/>
    <w:rsid w:val="002275CC"/>
    <w:rsid w:val="00362205"/>
    <w:rsid w:val="00387A88"/>
    <w:rsid w:val="00493D1F"/>
    <w:rsid w:val="004B088E"/>
    <w:rsid w:val="00533AD2"/>
    <w:rsid w:val="0076756B"/>
    <w:rsid w:val="007C67E5"/>
    <w:rsid w:val="00880FE6"/>
    <w:rsid w:val="008B1D71"/>
    <w:rsid w:val="008D073A"/>
    <w:rsid w:val="009813DA"/>
    <w:rsid w:val="00AF5652"/>
    <w:rsid w:val="00B22B6A"/>
    <w:rsid w:val="00B604D5"/>
    <w:rsid w:val="00BC0584"/>
    <w:rsid w:val="00C22E62"/>
    <w:rsid w:val="00C32DC6"/>
    <w:rsid w:val="00CB093A"/>
    <w:rsid w:val="00EE34AB"/>
    <w:rsid w:val="00EF363B"/>
    <w:rsid w:val="00FC36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DC6"/>
  </w:style>
  <w:style w:type="paragraph" w:styleId="Footer">
    <w:name w:val="footer"/>
    <w:basedOn w:val="Normal"/>
    <w:link w:val="FooterChar"/>
    <w:uiPriority w:val="99"/>
    <w:unhideWhenUsed/>
    <w:rsid w:val="00C32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DC6"/>
  </w:style>
  <w:style w:type="paragraph" w:styleId="BalloonText">
    <w:name w:val="Balloon Text"/>
    <w:basedOn w:val="Normal"/>
    <w:link w:val="BalloonTextChar"/>
    <w:uiPriority w:val="99"/>
    <w:semiHidden/>
    <w:unhideWhenUsed/>
    <w:rsid w:val="00C32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DC6"/>
    <w:rPr>
      <w:rFonts w:ascii="Tahoma" w:hAnsi="Tahoma" w:cs="Tahoma"/>
      <w:sz w:val="16"/>
      <w:szCs w:val="16"/>
    </w:rPr>
  </w:style>
  <w:style w:type="paragraph" w:styleId="FootnoteText">
    <w:name w:val="footnote text"/>
    <w:basedOn w:val="Normal"/>
    <w:link w:val="FootnoteTextChar"/>
    <w:unhideWhenUsed/>
    <w:rsid w:val="00533AD2"/>
    <w:pPr>
      <w:spacing w:after="0" w:line="240" w:lineRule="auto"/>
    </w:pPr>
    <w:rPr>
      <w:sz w:val="20"/>
      <w:szCs w:val="20"/>
    </w:rPr>
  </w:style>
  <w:style w:type="character" w:customStyle="1" w:styleId="FootnoteTextChar">
    <w:name w:val="Footnote Text Char"/>
    <w:basedOn w:val="DefaultParagraphFont"/>
    <w:link w:val="FootnoteText"/>
    <w:rsid w:val="00533AD2"/>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166EDE86F5C49ECBCBB6AE9A420FB76"/>
        <w:category>
          <w:name w:val="General"/>
          <w:gallery w:val="placeholder"/>
        </w:category>
        <w:types>
          <w:type w:val="bbPlcHdr"/>
        </w:types>
        <w:behaviors>
          <w:behavior w:val="content"/>
        </w:behaviors>
        <w:guid w:val="{73585E98-E887-4667-9151-C2DFAA3D0D5B}"/>
      </w:docPartPr>
      <w:docPartBody>
        <w:p w:rsidR="001A0FF4" w:rsidRDefault="001A0FF4" w:rsidP="001A0FF4">
          <w:pPr>
            <w:pStyle w:val="D166EDE86F5C49ECBCBB6AE9A420FB7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A0FF4"/>
    <w:rsid w:val="001A0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8ED612E7D743A6B9BEF9E2AF93E946">
    <w:name w:val="AA8ED612E7D743A6B9BEF9E2AF93E946"/>
    <w:rsid w:val="001A0FF4"/>
  </w:style>
  <w:style w:type="paragraph" w:customStyle="1" w:styleId="D166EDE86F5C49ECBCBB6AE9A420FB76">
    <w:name w:val="D166EDE86F5C49ECBCBB6AE9A420FB76"/>
    <w:rsid w:val="001A0FF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1254</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Book of Acts 3</vt:lpstr>
    </vt:vector>
  </TitlesOfParts>
  <Company>Toshiba</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3</dc:title>
  <dc:creator>Dr. Thomas Strouse</dc:creator>
  <cp:lastModifiedBy>Dr. Thomas Strouse</cp:lastModifiedBy>
  <cp:revision>6</cp:revision>
  <dcterms:created xsi:type="dcterms:W3CDTF">2024-07-23T16:53:00Z</dcterms:created>
  <dcterms:modified xsi:type="dcterms:W3CDTF">2024-07-26T19:41:00Z</dcterms:modified>
</cp:coreProperties>
</file>